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F2CD3A" w14:textId="26038A35" w:rsidR="000A40D6" w:rsidRPr="00BB51F6" w:rsidRDefault="000A40D6" w:rsidP="000A40D6">
      <w:pPr>
        <w:contextualSpacing/>
        <w:rPr>
          <w:rFonts w:cstheme="minorHAnsi"/>
          <w:sz w:val="22"/>
          <w:szCs w:val="22"/>
        </w:rPr>
      </w:pPr>
      <w:r w:rsidRPr="00BB51F6">
        <w:rPr>
          <w:rFonts w:cstheme="minorHAnsi"/>
          <w:sz w:val="22"/>
          <w:szCs w:val="22"/>
        </w:rPr>
        <w:t>2</w:t>
      </w:r>
      <w:r w:rsidRPr="00BB51F6">
        <w:rPr>
          <w:rFonts w:cstheme="minorHAnsi"/>
          <w:sz w:val="22"/>
          <w:szCs w:val="22"/>
          <w:vertAlign w:val="superscript"/>
        </w:rPr>
        <w:t>nd</w:t>
      </w:r>
      <w:r w:rsidRPr="00BB51F6">
        <w:rPr>
          <w:rFonts w:cstheme="minorHAnsi"/>
          <w:sz w:val="22"/>
          <w:szCs w:val="22"/>
        </w:rPr>
        <w:t xml:space="preserve"> Lt David Crow</w:t>
      </w:r>
    </w:p>
    <w:p w14:paraId="4EB7DFF1" w14:textId="77777777" w:rsidR="000A40D6" w:rsidRPr="00BB51F6" w:rsidRDefault="000A40D6" w:rsidP="000A40D6">
      <w:pPr>
        <w:contextualSpacing/>
        <w:rPr>
          <w:rFonts w:cstheme="minorHAnsi"/>
          <w:sz w:val="22"/>
          <w:szCs w:val="22"/>
        </w:rPr>
      </w:pPr>
      <w:r w:rsidRPr="00BB51F6">
        <w:rPr>
          <w:rFonts w:cstheme="minorHAnsi"/>
          <w:sz w:val="22"/>
          <w:szCs w:val="22"/>
        </w:rPr>
        <w:t>ENG/20M</w:t>
      </w:r>
    </w:p>
    <w:p w14:paraId="7F171164" w14:textId="77777777" w:rsidR="000A40D6" w:rsidRPr="00BB51F6" w:rsidRDefault="000A40D6" w:rsidP="000A40D6">
      <w:pPr>
        <w:contextualSpacing/>
        <w:rPr>
          <w:rFonts w:cstheme="minorHAnsi"/>
          <w:sz w:val="22"/>
          <w:szCs w:val="22"/>
        </w:rPr>
      </w:pPr>
    </w:p>
    <w:p w14:paraId="3303184C" w14:textId="66B60866" w:rsidR="000A40D6" w:rsidRPr="00BB51F6" w:rsidRDefault="00BB3738" w:rsidP="000A40D6">
      <w:pPr>
        <w:contextualSpacing/>
        <w:jc w:val="center"/>
        <w:rPr>
          <w:rFonts w:cstheme="minorHAnsi"/>
          <w:sz w:val="22"/>
          <w:szCs w:val="22"/>
        </w:rPr>
      </w:pPr>
      <w:r w:rsidRPr="00BB51F6">
        <w:rPr>
          <w:rFonts w:cstheme="minorHAnsi"/>
          <w:sz w:val="22"/>
          <w:szCs w:val="22"/>
        </w:rPr>
        <w:t>CSCE 686 Advanced Algorithms,</w:t>
      </w:r>
      <w:r w:rsidR="00D90CE7">
        <w:rPr>
          <w:rFonts w:cstheme="minorHAnsi"/>
          <w:sz w:val="22"/>
          <w:szCs w:val="22"/>
        </w:rPr>
        <w:t xml:space="preserve"> Project Proposal</w:t>
      </w:r>
    </w:p>
    <w:p w14:paraId="4F69C010" w14:textId="1CECA188" w:rsidR="000A40D6" w:rsidRDefault="008E6E9E" w:rsidP="000A40D6">
      <w:pPr>
        <w:contextualSpacing/>
        <w:rPr>
          <w:rFonts w:cstheme="minorHAnsi"/>
          <w:sz w:val="22"/>
          <w:szCs w:val="22"/>
        </w:rPr>
      </w:pPr>
      <w:r w:rsidRPr="00BB51F6">
        <w:rPr>
          <w:rFonts w:cstheme="minorHAnsi"/>
          <w:sz w:val="22"/>
          <w:szCs w:val="22"/>
        </w:rPr>
        <w:softHyphen/>
      </w:r>
    </w:p>
    <w:p w14:paraId="486C5C73" w14:textId="2FAF1FF4" w:rsidR="00D22BF6" w:rsidRDefault="00C46B57" w:rsidP="00D10D90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In this project, we hope to develop an algorithm to schedule unmanned aerial vehicle (UAV) </w:t>
      </w:r>
      <w:r w:rsidR="00CB099E">
        <w:rPr>
          <w:rFonts w:eastAsiaTheme="minorEastAsia" w:cstheme="minorHAnsi"/>
          <w:sz w:val="22"/>
          <w:szCs w:val="22"/>
        </w:rPr>
        <w:t>surveillance</w:t>
      </w:r>
      <w:r>
        <w:rPr>
          <w:rFonts w:eastAsiaTheme="minorEastAsia" w:cstheme="minorHAnsi"/>
          <w:sz w:val="22"/>
          <w:szCs w:val="22"/>
        </w:rPr>
        <w:t xml:space="preserve"> so as to maximize the coverage of </w:t>
      </w:r>
      <w:r w:rsidR="008F0C85">
        <w:rPr>
          <w:rFonts w:eastAsiaTheme="minorEastAsia" w:cstheme="minorHAnsi"/>
          <w:sz w:val="22"/>
          <w:szCs w:val="22"/>
        </w:rPr>
        <w:t>a given</w:t>
      </w:r>
      <w:r>
        <w:rPr>
          <w:rFonts w:eastAsiaTheme="minorEastAsia" w:cstheme="minorHAnsi"/>
          <w:sz w:val="22"/>
          <w:szCs w:val="22"/>
        </w:rPr>
        <w:t xml:space="preserve"> area and minimize the risk of detection.</w:t>
      </w:r>
    </w:p>
    <w:p w14:paraId="41157B58" w14:textId="7029C252" w:rsidR="00FF6BD1" w:rsidRDefault="00FF6BD1" w:rsidP="00D10D90">
      <w:pPr>
        <w:rPr>
          <w:rFonts w:eastAsiaTheme="minorEastAsia" w:cstheme="minorHAnsi"/>
          <w:sz w:val="22"/>
          <w:szCs w:val="22"/>
        </w:rPr>
      </w:pPr>
    </w:p>
    <w:p w14:paraId="2D4AC87F" w14:textId="2E99E046" w:rsidR="00570A6F" w:rsidRDefault="00FF6BD1" w:rsidP="00D10D90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b/>
          <w:sz w:val="22"/>
          <w:szCs w:val="22"/>
        </w:rPr>
        <w:t>Problem Domain</w:t>
      </w:r>
    </w:p>
    <w:p w14:paraId="2E94AD1B" w14:textId="77777777" w:rsidR="00570A6F" w:rsidRDefault="00570A6F" w:rsidP="00D10D90">
      <w:pPr>
        <w:rPr>
          <w:rFonts w:eastAsiaTheme="minorEastAsia" w:cstheme="minorHAnsi"/>
          <w:sz w:val="22"/>
          <w:szCs w:val="22"/>
        </w:rPr>
      </w:pPr>
    </w:p>
    <w:p w14:paraId="21922E45" w14:textId="1C269BCE" w:rsidR="00FF6BD1" w:rsidRDefault="00FF6BD1" w:rsidP="00D10D90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Problem domain requirements specification</w:t>
      </w:r>
    </w:p>
    <w:p w14:paraId="5ECA1A7B" w14:textId="0110EBB9" w:rsidR="00FF6BD1" w:rsidRDefault="00FF6BD1" w:rsidP="00FF6BD1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Domains</w:t>
      </w:r>
    </w:p>
    <w:p w14:paraId="012FC325" w14:textId="3DB6E60E" w:rsidR="00FF6BD1" w:rsidRDefault="00BD7AA2" w:rsidP="00FF6BD1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</m:sSub>
      </m:oMath>
      <w:r w:rsidR="00293155">
        <w:rPr>
          <w:rFonts w:eastAsiaTheme="minorEastAsia" w:cstheme="minorHAnsi"/>
          <w:sz w:val="22"/>
          <w:szCs w:val="22"/>
        </w:rPr>
        <w:t>: i</w:t>
      </w:r>
      <w:r w:rsidR="00FF6BD1">
        <w:rPr>
          <w:rFonts w:eastAsiaTheme="minorEastAsia" w:cstheme="minorHAnsi"/>
          <w:sz w:val="22"/>
          <w:szCs w:val="22"/>
        </w:rPr>
        <w:t>nput domain</w:t>
      </w:r>
    </w:p>
    <w:p w14:paraId="2CA469C6" w14:textId="5FD1F802" w:rsidR="00FA11DB" w:rsidRDefault="00617C27" w:rsidP="00FA11DB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: the number of UAVs </w:t>
      </w:r>
      <w:r w:rsidR="00E70886">
        <w:rPr>
          <w:rFonts w:eastAsiaTheme="minorEastAsia" w:cstheme="minorHAnsi"/>
          <w:sz w:val="22"/>
          <w:szCs w:val="22"/>
        </w:rPr>
        <w:t>available for scheduling</w:t>
      </w:r>
    </w:p>
    <w:p w14:paraId="152454E6" w14:textId="70152A51" w:rsidR="00275829" w:rsidRDefault="00275829" w:rsidP="00FA11DB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>: the (integer) battery capacity of each UAV</w:t>
      </w:r>
    </w:p>
    <w:p w14:paraId="1312C688" w14:textId="5AADEDA4" w:rsidR="00BC77A7" w:rsidRDefault="00BC77A7" w:rsidP="00BC77A7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>: a list of all enemy sensor</w:t>
      </w:r>
      <w:r w:rsidR="007A7D36">
        <w:rPr>
          <w:rFonts w:eastAsiaTheme="minorEastAsia" w:cstheme="minorHAnsi"/>
          <w:sz w:val="22"/>
          <w:szCs w:val="22"/>
        </w:rPr>
        <w:t xml:space="preserve"> (x, y)</w:t>
      </w:r>
      <w:r>
        <w:rPr>
          <w:rFonts w:eastAsiaTheme="minorEastAsia" w:cstheme="minorHAnsi"/>
          <w:sz w:val="22"/>
          <w:szCs w:val="22"/>
        </w:rPr>
        <w:t xml:space="preserve"> locations</w:t>
      </w:r>
    </w:p>
    <w:p w14:paraId="1BCAFB79" w14:textId="4765C5F0" w:rsidR="00BC77A7" w:rsidRDefault="001D1145" w:rsidP="00BC77A7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  <w:r w:rsidR="00BC77A7">
        <w:rPr>
          <w:rFonts w:eastAsiaTheme="minorEastAsia" w:cstheme="minorHAnsi"/>
          <w:sz w:val="22"/>
          <w:szCs w:val="22"/>
        </w:rPr>
        <w:t>: the</w:t>
      </w:r>
      <w:r w:rsidR="00ED2EA9">
        <w:rPr>
          <w:rFonts w:eastAsiaTheme="minorEastAsia" w:cstheme="minorHAnsi"/>
          <w:sz w:val="22"/>
          <w:szCs w:val="22"/>
        </w:rPr>
        <w:t xml:space="preserve"> sensing radius of the enemy sensors</w:t>
      </w:r>
    </w:p>
    <w:p w14:paraId="48D25E2F" w14:textId="3429C6FA" w:rsidR="00BC77A7" w:rsidRDefault="00AD756B" w:rsidP="00BC77A7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d</m:t>
        </m:r>
      </m:oMath>
      <w:r>
        <w:rPr>
          <w:rFonts w:eastAsiaTheme="minorEastAsia" w:cstheme="minorHAnsi"/>
          <w:sz w:val="22"/>
          <w:szCs w:val="22"/>
        </w:rPr>
        <w:t xml:space="preserve">: the </w:t>
      </w:r>
      <w:r w:rsidR="00263974">
        <w:rPr>
          <w:rFonts w:eastAsiaTheme="minorEastAsia" w:cstheme="minorHAnsi"/>
          <w:sz w:val="22"/>
          <w:szCs w:val="22"/>
        </w:rPr>
        <w:t xml:space="preserve">(integer) </w:t>
      </w:r>
      <w:r>
        <w:rPr>
          <w:rFonts w:eastAsiaTheme="minorEastAsia" w:cstheme="minorHAnsi"/>
          <w:sz w:val="22"/>
          <w:szCs w:val="22"/>
        </w:rPr>
        <w:t>side length of the surveillance area</w:t>
      </w:r>
    </w:p>
    <w:p w14:paraId="41C3452E" w14:textId="7B41BFD0" w:rsidR="00973245" w:rsidRPr="00973245" w:rsidRDefault="00973245" w:rsidP="00973245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2468810E" w14:textId="0D4BDF41" w:rsidR="00973245" w:rsidRDefault="00973245" w:rsidP="00973245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 w:rsidRPr="00973245">
        <w:rPr>
          <w:rFonts w:eastAsiaTheme="minorEastAsia" w:cstheme="minorHAnsi"/>
          <w:sz w:val="22"/>
          <w:szCs w:val="22"/>
        </w:rPr>
        <w:drawing>
          <wp:inline distT="0" distB="0" distL="0" distR="0" wp14:anchorId="65B5452D" wp14:editId="77DFAF38">
            <wp:extent cx="2370667" cy="2370667"/>
            <wp:effectExtent l="0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407" b="7407"/>
                    <a:stretch/>
                  </pic:blipFill>
                  <pic:spPr bwMode="auto">
                    <a:xfrm>
                      <a:off x="0" y="0"/>
                      <a:ext cx="2370667" cy="237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07058" w14:textId="691E4606" w:rsidR="00973245" w:rsidRDefault="00973245" w:rsidP="00973245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497140FA" w14:textId="73252115" w:rsidR="00973245" w:rsidRDefault="00973245" w:rsidP="00973245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In this figure,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n=1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b=9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L=[(2.2</m:t>
        </m:r>
        <m:r>
          <w:rPr>
            <w:rFonts w:ascii="Cambria Math" w:eastAsiaTheme="minorEastAsia" w:hAnsi="Cambria Math" w:cstheme="minorHAnsi"/>
            <w:sz w:val="22"/>
            <w:szCs w:val="22"/>
          </w:rPr>
          <m:t>5</m:t>
        </m:r>
        <m:r>
          <w:rPr>
            <w:rFonts w:ascii="Cambria Math" w:eastAsiaTheme="minorEastAsia" w:hAnsi="Cambria Math" w:cstheme="minorHAnsi"/>
            <w:sz w:val="22"/>
            <w:szCs w:val="22"/>
          </w:rPr>
          <m:t>, 4.00)]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r=1</m:t>
        </m:r>
      </m:oMath>
      <w:r>
        <w:rPr>
          <w:rFonts w:eastAsiaTheme="minorEastAsia" w:cstheme="minorHAnsi"/>
          <w:sz w:val="22"/>
          <w:szCs w:val="22"/>
        </w:rPr>
        <w:t xml:space="preserve">,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d=10</m:t>
        </m:r>
      </m:oMath>
      <w:r>
        <w:rPr>
          <w:rFonts w:eastAsiaTheme="minorEastAsia" w:cstheme="minorHAnsi"/>
          <w:sz w:val="22"/>
          <w:szCs w:val="22"/>
        </w:rPr>
        <w:t>. We can see that our lone UAV collects data on nine squares, which maximizes its battery capacity (and coverage). Because it doesn’t fly through the sensor’s sensing area, it minimizes risk.</w:t>
      </w:r>
    </w:p>
    <w:p w14:paraId="2139A6C6" w14:textId="77777777" w:rsidR="00973245" w:rsidRPr="00973245" w:rsidRDefault="00973245" w:rsidP="00973245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67D91354" w14:textId="5C5BE0C7" w:rsidR="00FF6BD1" w:rsidRDefault="00BD7AA2" w:rsidP="00FF6BD1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o</m:t>
            </m:r>
          </m:sub>
        </m:sSub>
      </m:oMath>
      <w:r w:rsidR="00293155">
        <w:rPr>
          <w:rFonts w:eastAsiaTheme="minorEastAsia" w:cstheme="minorHAnsi"/>
          <w:sz w:val="22"/>
          <w:szCs w:val="22"/>
        </w:rPr>
        <w:t>: o</w:t>
      </w:r>
      <w:r w:rsidR="00FF6BD1">
        <w:rPr>
          <w:rFonts w:eastAsiaTheme="minorEastAsia" w:cstheme="minorHAnsi"/>
          <w:sz w:val="22"/>
          <w:szCs w:val="22"/>
        </w:rPr>
        <w:t>utput domain</w:t>
      </w:r>
    </w:p>
    <w:p w14:paraId="5E0FD38A" w14:textId="27606E04" w:rsidR="00F1736A" w:rsidRDefault="00C7704F" w:rsidP="00F1736A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</m:oMath>
      <w:r>
        <w:rPr>
          <w:rFonts w:eastAsiaTheme="minorEastAsia" w:cstheme="minorHAnsi"/>
          <w:sz w:val="22"/>
          <w:szCs w:val="22"/>
        </w:rPr>
        <w:t xml:space="preserve">: a list of all UAV paths; each path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</m:sSub>
      </m:oMath>
      <w:r>
        <w:rPr>
          <w:rFonts w:eastAsiaTheme="minorEastAsia" w:cstheme="minorHAnsi"/>
          <w:sz w:val="22"/>
          <w:szCs w:val="22"/>
        </w:rPr>
        <w:t xml:space="preserve"> is simply a sequence of squares to visit</w:t>
      </w:r>
    </w:p>
    <w:p w14:paraId="3969476D" w14:textId="52887F05" w:rsidR="00F1736A" w:rsidRDefault="00EB7DCE" w:rsidP="00F1736A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b>
        </m:sSub>
      </m:oMath>
      <w:r w:rsidR="00F1736A">
        <w:rPr>
          <w:rFonts w:eastAsiaTheme="minorEastAsia" w:cstheme="minorHAnsi"/>
          <w:sz w:val="22"/>
          <w:szCs w:val="22"/>
        </w:rPr>
        <w:t>: the risk value (chance of detection)</w:t>
      </w:r>
      <w:r>
        <w:rPr>
          <w:rFonts w:eastAsiaTheme="minorEastAsia" w:cstheme="minorHAnsi"/>
          <w:sz w:val="22"/>
          <w:szCs w:val="22"/>
        </w:rPr>
        <w:t xml:space="preserve"> for every UAV</w:t>
      </w:r>
      <w:r w:rsidR="00B2777A">
        <w:rPr>
          <w:rFonts w:eastAsiaTheme="minorEastAsia" w:cstheme="minorHAnsi"/>
          <w:sz w:val="22"/>
          <w:szCs w:val="22"/>
        </w:rPr>
        <w:t xml:space="preserve"> path</w:t>
      </w:r>
      <w:bookmarkStart w:id="0" w:name="_GoBack"/>
      <w:bookmarkEnd w:id="0"/>
    </w:p>
    <w:p w14:paraId="63362E46" w14:textId="29A494BE" w:rsidR="00F1736A" w:rsidRPr="00F1736A" w:rsidRDefault="00EB7DCE" w:rsidP="00F1736A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</m:oMath>
      <w:r w:rsidR="00F1736A">
        <w:rPr>
          <w:rFonts w:eastAsiaTheme="minorEastAsia" w:cstheme="minorHAnsi"/>
          <w:sz w:val="22"/>
          <w:szCs w:val="22"/>
        </w:rPr>
        <w:t>: the coverage value (number of squares surveilled)</w:t>
      </w:r>
      <w:r>
        <w:rPr>
          <w:rFonts w:eastAsiaTheme="minorEastAsia" w:cstheme="minorHAnsi"/>
          <w:sz w:val="22"/>
          <w:szCs w:val="22"/>
        </w:rPr>
        <w:t xml:space="preserve"> for every UAV</w:t>
      </w:r>
    </w:p>
    <w:p w14:paraId="0D9CBAE7" w14:textId="78F697F5" w:rsidR="00FF6BD1" w:rsidRDefault="00FF6BD1" w:rsidP="00FF6BD1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Conditions</w:t>
      </w:r>
    </w:p>
    <w:p w14:paraId="273089D1" w14:textId="542E892C" w:rsidR="00FF6BD1" w:rsidRDefault="00FF6BD1" w:rsidP="00FF6BD1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Input conditions</w:t>
      </w:r>
    </w:p>
    <w:p w14:paraId="18514909" w14:textId="22B78E0F" w:rsidR="00FA11DB" w:rsidRDefault="00D24BD3" w:rsidP="00FA11DB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∀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x,y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∈L,0≤x≤d,0≤y≤d</m:t>
        </m:r>
      </m:oMath>
    </w:p>
    <w:p w14:paraId="4FC1E07E" w14:textId="21ECCABE" w:rsidR="00D4630B" w:rsidRDefault="00D4630B" w:rsidP="0060172A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&gt;0</m:t>
        </m:r>
      </m:oMath>
      <w:r>
        <w:rPr>
          <w:rFonts w:eastAsiaTheme="minorEastAsia" w:cstheme="minorHAnsi"/>
          <w:sz w:val="22"/>
          <w:szCs w:val="22"/>
        </w:rPr>
        <w:t xml:space="preserve"> so as to ensure the problem is nontrivial</w:t>
      </w:r>
    </w:p>
    <w:p w14:paraId="142AA7D4" w14:textId="4C3436C2" w:rsidR="0060172A" w:rsidRDefault="0060172A" w:rsidP="0060172A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Other conditions as we see fit</w:t>
      </w:r>
    </w:p>
    <w:p w14:paraId="0A2590D7" w14:textId="71348E4A" w:rsidR="0060172A" w:rsidRDefault="0060172A" w:rsidP="0060172A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lastRenderedPageBreak/>
        <w:t>Example: upper limit on tolerable risk</w:t>
      </w:r>
    </w:p>
    <w:p w14:paraId="08439124" w14:textId="21F1BEF2" w:rsidR="0060172A" w:rsidRPr="0060172A" w:rsidRDefault="0060172A" w:rsidP="0060172A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Example: cost function for the number of UAVs used (use fewer UAVs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→</m:t>
        </m:r>
      </m:oMath>
      <w:r>
        <w:rPr>
          <w:rFonts w:eastAsiaTheme="minorEastAsia" w:cstheme="minorHAnsi"/>
          <w:sz w:val="22"/>
          <w:szCs w:val="22"/>
        </w:rPr>
        <w:t xml:space="preserve"> save resources)</w:t>
      </w:r>
    </w:p>
    <w:p w14:paraId="1BA9A58F" w14:textId="160368CC" w:rsidR="00FF6BD1" w:rsidRDefault="00FF6BD1" w:rsidP="00FF6BD1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Output conditions</w:t>
      </w:r>
    </w:p>
    <w:p w14:paraId="1BD8269D" w14:textId="7DAC7DC0" w:rsidR="00FA11DB" w:rsidRDefault="006866BE" w:rsidP="00FA11DB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Input conditions satisfied</w:t>
      </w:r>
    </w:p>
    <w:p w14:paraId="6D0DD204" w14:textId="00526EBD" w:rsidR="00D44AF4" w:rsidRDefault="006866BE" w:rsidP="00D44AF4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 feasible/optimal solution with respect to the input</w:t>
      </w:r>
    </w:p>
    <w:p w14:paraId="2DA2B911" w14:textId="0CDAF9BE" w:rsidR="00FF6BD1" w:rsidRDefault="00FF6BD1" w:rsidP="00FF6BD1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Objective function</w:t>
      </w:r>
    </w:p>
    <w:p w14:paraId="74503220" w14:textId="77777777" w:rsidR="00C17309" w:rsidRDefault="00C17309" w:rsidP="00C17309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Maximize the number of </w:t>
      </w:r>
      <w:r w:rsidRPr="008D1DF5">
        <w:rPr>
          <w:rFonts w:eastAsiaTheme="minorEastAsia" w:cstheme="minorHAnsi"/>
          <w:i/>
          <w:sz w:val="22"/>
          <w:szCs w:val="22"/>
        </w:rPr>
        <w:t>unique</w:t>
      </w:r>
      <w:r>
        <w:rPr>
          <w:rFonts w:eastAsiaTheme="minorEastAsia" w:cstheme="minorHAnsi"/>
          <w:sz w:val="22"/>
          <w:szCs w:val="22"/>
        </w:rPr>
        <w:t xml:space="preserve"> squares surveilled</w:t>
      </w:r>
    </w:p>
    <w:p w14:paraId="439FE0D9" w14:textId="5D85C1A1" w:rsidR="00C17309" w:rsidRDefault="00C17309" w:rsidP="00C17309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Minimize the total probability of detection</w:t>
      </w:r>
    </w:p>
    <w:p w14:paraId="6F621F91" w14:textId="3ACC3352" w:rsidR="000B4939" w:rsidRDefault="00AD0B31" w:rsidP="00C17309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Employ</w:t>
      </w:r>
      <w:r w:rsidR="000B4939">
        <w:rPr>
          <w:rFonts w:eastAsiaTheme="minorEastAsia" w:cstheme="minorHAnsi"/>
          <w:sz w:val="22"/>
          <w:szCs w:val="22"/>
        </w:rPr>
        <w:t xml:space="preserve"> brute-force approach </w:t>
      </w:r>
      <w:r>
        <w:rPr>
          <w:rFonts w:eastAsiaTheme="minorEastAsia" w:cstheme="minorHAnsi"/>
          <w:sz w:val="22"/>
          <w:szCs w:val="22"/>
        </w:rPr>
        <w:t>to attempt optimal solution identification</w:t>
      </w:r>
    </w:p>
    <w:p w14:paraId="73566296" w14:textId="735A8F7D" w:rsidR="00AD0B31" w:rsidRDefault="00AD0B31" w:rsidP="00AD0B31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Determine feasibility of</w:t>
      </w:r>
      <w:r w:rsidR="009D29F6">
        <w:rPr>
          <w:rFonts w:eastAsiaTheme="minorEastAsia" w:cstheme="minorHAnsi"/>
          <w:sz w:val="22"/>
          <w:szCs w:val="22"/>
        </w:rPr>
        <w:t xml:space="preserve"> optimally solving</w:t>
      </w:r>
      <w:r>
        <w:rPr>
          <w:rFonts w:eastAsiaTheme="minorEastAsia" w:cstheme="minorHAnsi"/>
          <w:sz w:val="22"/>
          <w:szCs w:val="22"/>
        </w:rPr>
        <w:t xml:space="preserve"> large problems</w:t>
      </w:r>
    </w:p>
    <w:p w14:paraId="2F1B2078" w14:textId="4822B3A7" w:rsidR="00AD0B31" w:rsidRPr="00AD0B31" w:rsidRDefault="000B4939" w:rsidP="00AD0B31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Compute approximation ratio of our algorithm</w:t>
      </w:r>
      <w:r w:rsidR="00F70F9B">
        <w:rPr>
          <w:rFonts w:eastAsiaTheme="minorEastAsia" w:cstheme="minorHAnsi"/>
          <w:sz w:val="22"/>
          <w:szCs w:val="22"/>
        </w:rPr>
        <w:t xml:space="preserve"> for feasible problems</w:t>
      </w:r>
    </w:p>
    <w:p w14:paraId="6EE43AB1" w14:textId="7DCD3545" w:rsidR="00FF6BD1" w:rsidRDefault="00FF6BD1" w:rsidP="00FF6BD1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Class of problem</w:t>
      </w:r>
    </w:p>
    <w:p w14:paraId="44819D70" w14:textId="22615382" w:rsidR="00FA11DB" w:rsidRDefault="00FA11DB" w:rsidP="00FA11DB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Difficulty</w:t>
      </w:r>
    </w:p>
    <w:p w14:paraId="5B5E2473" w14:textId="6CED0961" w:rsidR="00FA11DB" w:rsidRDefault="00F66408" w:rsidP="00FA11DB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Maximizing coverage of an area (by generating paths) with a set of discrete UAVs is NP-complete</w:t>
      </w:r>
    </w:p>
    <w:p w14:paraId="5A649430" w14:textId="5C8DC48C" w:rsidR="00FA11DB" w:rsidRDefault="00F66408" w:rsidP="00FA11DB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Minimizing risk of detection is also NP-complete</w:t>
      </w:r>
    </w:p>
    <w:p w14:paraId="45BA27DE" w14:textId="3E21696B" w:rsidR="00F66408" w:rsidRPr="00FA11DB" w:rsidRDefault="00F66408" w:rsidP="00FA11DB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 both cases, we can check the solution in polynomial time</w:t>
      </w:r>
    </w:p>
    <w:p w14:paraId="5BCA3E58" w14:textId="36FF8E94" w:rsidR="00FF6BD1" w:rsidRDefault="00FA11DB" w:rsidP="00FF6BD1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Size of solution space</w:t>
      </w:r>
    </w:p>
    <w:p w14:paraId="050D8BA0" w14:textId="4C173E0F" w:rsidR="00FA11DB" w:rsidRDefault="007A390F" w:rsidP="00FA11DB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Difficult to identify the </w:t>
      </w:r>
      <w:r w:rsidR="00B76026">
        <w:rPr>
          <w:rFonts w:eastAsiaTheme="minorEastAsia" w:cstheme="minorHAnsi"/>
          <w:sz w:val="22"/>
          <w:szCs w:val="22"/>
        </w:rPr>
        <w:t xml:space="preserve">exact </w:t>
      </w:r>
      <w:r>
        <w:rPr>
          <w:rFonts w:eastAsiaTheme="minorEastAsia" w:cstheme="minorHAnsi"/>
          <w:sz w:val="22"/>
          <w:szCs w:val="22"/>
        </w:rPr>
        <w:t>number of possible paths</w:t>
      </w:r>
    </w:p>
    <w:p w14:paraId="14C05CAA" w14:textId="3EF79FA9" w:rsidR="007A390F" w:rsidRDefault="007A390F" w:rsidP="007A390F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Each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 UAVs can follow </w:t>
      </w:r>
      <w:r w:rsidR="00BE39C0">
        <w:rPr>
          <w:rFonts w:eastAsiaTheme="minorEastAsia" w:cstheme="minorHAnsi"/>
          <w:sz w:val="22"/>
          <w:szCs w:val="22"/>
        </w:rPr>
        <w:t xml:space="preserve">a </w:t>
      </w:r>
      <w:r>
        <w:rPr>
          <w:rFonts w:eastAsiaTheme="minorEastAsia" w:cstheme="minorHAnsi"/>
          <w:sz w:val="22"/>
          <w:szCs w:val="22"/>
        </w:rPr>
        <w:t xml:space="preserve">path of up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 xml:space="preserve"> squares</w:t>
      </w:r>
    </w:p>
    <w:p w14:paraId="14830E60" w14:textId="45FF2EF0" w:rsidR="007A390F" w:rsidRDefault="007A390F" w:rsidP="007A390F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Path must start at edge of grid</w:t>
      </w:r>
    </w:p>
    <w:p w14:paraId="69B890D7" w14:textId="25D075F2" w:rsidR="007A390F" w:rsidRDefault="007A390F" w:rsidP="007A390F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Each square in path must be connected</w:t>
      </w:r>
    </w:p>
    <w:p w14:paraId="494998C2" w14:textId="7AAF3CD0" w:rsidR="00337848" w:rsidRDefault="00337848" w:rsidP="007A390F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Upper bound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n×</m:t>
        </m:r>
        <m:sSubSup>
          <m:sSub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b</m:t>
            </m:r>
          </m:sub>
          <m:sup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2</m:t>
                </m:r>
              </m:sup>
            </m:sSup>
          </m:sup>
        </m:sSubSup>
      </m:oMath>
      <w:r>
        <w:rPr>
          <w:rFonts w:eastAsiaTheme="minorEastAsia" w:cstheme="minorHAnsi"/>
          <w:sz w:val="22"/>
          <w:szCs w:val="22"/>
        </w:rPr>
        <w:t xml:space="preserve"> possible paths</w:t>
      </w:r>
    </w:p>
    <w:p w14:paraId="2FBCFAFD" w14:textId="3876614C" w:rsidR="00DD227B" w:rsidRDefault="00A4784E" w:rsidP="00DD227B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Does not obey connectedness constraint</w:t>
      </w:r>
    </w:p>
    <w:p w14:paraId="307F6339" w14:textId="078D340B" w:rsidR="00A4784E" w:rsidRDefault="00A4784E" w:rsidP="00DD227B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Does not obey edge constraint</w:t>
      </w:r>
    </w:p>
    <w:p w14:paraId="4F124650" w14:textId="1891087B" w:rsidR="00925F22" w:rsidRDefault="00925F22" w:rsidP="00DD227B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Still, upper bound grows </w:t>
      </w:r>
      <w:r>
        <w:rPr>
          <w:rFonts w:eastAsiaTheme="minorEastAsia" w:cstheme="minorHAnsi"/>
          <w:i/>
          <w:sz w:val="22"/>
          <w:szCs w:val="22"/>
        </w:rPr>
        <w:t>extremely</w:t>
      </w:r>
      <w:r>
        <w:rPr>
          <w:rFonts w:eastAsiaTheme="minorEastAsia" w:cstheme="minorHAnsi"/>
          <w:sz w:val="22"/>
          <w:szCs w:val="22"/>
        </w:rPr>
        <w:t xml:space="preserve"> quickly with problem size</w:t>
      </w:r>
    </w:p>
    <w:p w14:paraId="16415BA4" w14:textId="77777777" w:rsidR="007A390F" w:rsidRPr="007A390F" w:rsidRDefault="007A390F" w:rsidP="007A390F"/>
    <w:sectPr w:rsidR="007A390F" w:rsidRPr="007A390F" w:rsidSect="0010183B"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FF009D" w14:textId="77777777" w:rsidR="00BD7AA2" w:rsidRDefault="00BD7AA2" w:rsidP="00C10209">
      <w:r>
        <w:separator/>
      </w:r>
    </w:p>
  </w:endnote>
  <w:endnote w:type="continuationSeparator" w:id="0">
    <w:p w14:paraId="50C5C69C" w14:textId="77777777" w:rsidR="00BD7AA2" w:rsidRDefault="00BD7AA2" w:rsidP="00C102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A9F91B" w14:textId="77F059E3" w:rsidR="00D024B8" w:rsidRDefault="00D024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6C0555" w14:textId="77777777" w:rsidR="00BD7AA2" w:rsidRDefault="00BD7AA2" w:rsidP="00C10209">
      <w:r>
        <w:separator/>
      </w:r>
    </w:p>
  </w:footnote>
  <w:footnote w:type="continuationSeparator" w:id="0">
    <w:p w14:paraId="02E7FC1F" w14:textId="77777777" w:rsidR="00BD7AA2" w:rsidRDefault="00BD7AA2" w:rsidP="00C102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4260F"/>
    <w:multiLevelType w:val="hybridMultilevel"/>
    <w:tmpl w:val="7A822B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54C84"/>
    <w:multiLevelType w:val="hybridMultilevel"/>
    <w:tmpl w:val="197AC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C5E7F"/>
    <w:multiLevelType w:val="hybridMultilevel"/>
    <w:tmpl w:val="E3084A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662461"/>
    <w:multiLevelType w:val="hybridMultilevel"/>
    <w:tmpl w:val="9634F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7C7F8E"/>
    <w:multiLevelType w:val="hybridMultilevel"/>
    <w:tmpl w:val="860E5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E256C"/>
    <w:multiLevelType w:val="hybridMultilevel"/>
    <w:tmpl w:val="BC2A5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006329"/>
    <w:multiLevelType w:val="hybridMultilevel"/>
    <w:tmpl w:val="79EEFA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0677C8"/>
    <w:multiLevelType w:val="hybridMultilevel"/>
    <w:tmpl w:val="534AB622"/>
    <w:lvl w:ilvl="0" w:tplc="6C1003BA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E854F70"/>
    <w:multiLevelType w:val="hybridMultilevel"/>
    <w:tmpl w:val="669868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F2A118F"/>
    <w:multiLevelType w:val="hybridMultilevel"/>
    <w:tmpl w:val="ACD267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56F0F1A"/>
    <w:multiLevelType w:val="hybridMultilevel"/>
    <w:tmpl w:val="10667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9C7C84"/>
    <w:multiLevelType w:val="hybridMultilevel"/>
    <w:tmpl w:val="6CC41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AC21F0"/>
    <w:multiLevelType w:val="hybridMultilevel"/>
    <w:tmpl w:val="7E60B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CF2EB9"/>
    <w:multiLevelType w:val="hybridMultilevel"/>
    <w:tmpl w:val="B84018D0"/>
    <w:lvl w:ilvl="0" w:tplc="B5C25DCC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43A6F79"/>
    <w:multiLevelType w:val="hybridMultilevel"/>
    <w:tmpl w:val="6194D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FE4831"/>
    <w:multiLevelType w:val="hybridMultilevel"/>
    <w:tmpl w:val="7EE22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69304F"/>
    <w:multiLevelType w:val="hybridMultilevel"/>
    <w:tmpl w:val="0450EB5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4D86C7F"/>
    <w:multiLevelType w:val="hybridMultilevel"/>
    <w:tmpl w:val="AA028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DB71AD"/>
    <w:multiLevelType w:val="hybridMultilevel"/>
    <w:tmpl w:val="4F5E1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EA76C1"/>
    <w:multiLevelType w:val="hybridMultilevel"/>
    <w:tmpl w:val="CC766D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A34F42"/>
    <w:multiLevelType w:val="hybridMultilevel"/>
    <w:tmpl w:val="A67EAB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606158A"/>
    <w:multiLevelType w:val="hybridMultilevel"/>
    <w:tmpl w:val="20A014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6BA191E"/>
    <w:multiLevelType w:val="hybridMultilevel"/>
    <w:tmpl w:val="710EA1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7B65D46"/>
    <w:multiLevelType w:val="hybridMultilevel"/>
    <w:tmpl w:val="DE5ADC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ED2327"/>
    <w:multiLevelType w:val="hybridMultilevel"/>
    <w:tmpl w:val="5DE20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3"/>
  </w:num>
  <w:num w:numId="4">
    <w:abstractNumId w:val="13"/>
  </w:num>
  <w:num w:numId="5">
    <w:abstractNumId w:val="7"/>
  </w:num>
  <w:num w:numId="6">
    <w:abstractNumId w:val="24"/>
  </w:num>
  <w:num w:numId="7">
    <w:abstractNumId w:val="9"/>
  </w:num>
  <w:num w:numId="8">
    <w:abstractNumId w:val="21"/>
  </w:num>
  <w:num w:numId="9">
    <w:abstractNumId w:val="10"/>
  </w:num>
  <w:num w:numId="10">
    <w:abstractNumId w:val="19"/>
  </w:num>
  <w:num w:numId="11">
    <w:abstractNumId w:val="4"/>
  </w:num>
  <w:num w:numId="12">
    <w:abstractNumId w:val="11"/>
  </w:num>
  <w:num w:numId="13">
    <w:abstractNumId w:val="15"/>
  </w:num>
  <w:num w:numId="14">
    <w:abstractNumId w:val="18"/>
  </w:num>
  <w:num w:numId="15">
    <w:abstractNumId w:val="12"/>
  </w:num>
  <w:num w:numId="16">
    <w:abstractNumId w:val="17"/>
  </w:num>
  <w:num w:numId="17">
    <w:abstractNumId w:val="8"/>
  </w:num>
  <w:num w:numId="18">
    <w:abstractNumId w:val="2"/>
  </w:num>
  <w:num w:numId="19">
    <w:abstractNumId w:val="5"/>
  </w:num>
  <w:num w:numId="20">
    <w:abstractNumId w:val="6"/>
  </w:num>
  <w:num w:numId="21">
    <w:abstractNumId w:val="22"/>
  </w:num>
  <w:num w:numId="22">
    <w:abstractNumId w:val="16"/>
  </w:num>
  <w:num w:numId="23">
    <w:abstractNumId w:val="20"/>
  </w:num>
  <w:num w:numId="24">
    <w:abstractNumId w:val="3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0D6"/>
    <w:rsid w:val="00010138"/>
    <w:rsid w:val="00010A82"/>
    <w:rsid w:val="00010AE2"/>
    <w:rsid w:val="00011101"/>
    <w:rsid w:val="00011CA0"/>
    <w:rsid w:val="00012535"/>
    <w:rsid w:val="00014F99"/>
    <w:rsid w:val="000154FD"/>
    <w:rsid w:val="00017D4F"/>
    <w:rsid w:val="000217D2"/>
    <w:rsid w:val="00026976"/>
    <w:rsid w:val="00027127"/>
    <w:rsid w:val="000304C5"/>
    <w:rsid w:val="00034F45"/>
    <w:rsid w:val="00036358"/>
    <w:rsid w:val="00036F9F"/>
    <w:rsid w:val="00037EDD"/>
    <w:rsid w:val="00042915"/>
    <w:rsid w:val="00050D3B"/>
    <w:rsid w:val="00051D1F"/>
    <w:rsid w:val="000520BA"/>
    <w:rsid w:val="00053755"/>
    <w:rsid w:val="000613EE"/>
    <w:rsid w:val="000624C3"/>
    <w:rsid w:val="0006522B"/>
    <w:rsid w:val="00072320"/>
    <w:rsid w:val="00072D2C"/>
    <w:rsid w:val="000847DC"/>
    <w:rsid w:val="00084B67"/>
    <w:rsid w:val="00087F4E"/>
    <w:rsid w:val="00092405"/>
    <w:rsid w:val="0009482C"/>
    <w:rsid w:val="00095804"/>
    <w:rsid w:val="000A341D"/>
    <w:rsid w:val="000A40D6"/>
    <w:rsid w:val="000A5DB4"/>
    <w:rsid w:val="000B05B1"/>
    <w:rsid w:val="000B14D2"/>
    <w:rsid w:val="000B4939"/>
    <w:rsid w:val="000B5E91"/>
    <w:rsid w:val="000B6295"/>
    <w:rsid w:val="000C13B7"/>
    <w:rsid w:val="000C1AE1"/>
    <w:rsid w:val="000C24B1"/>
    <w:rsid w:val="000C6904"/>
    <w:rsid w:val="000D0C1A"/>
    <w:rsid w:val="000D1BD8"/>
    <w:rsid w:val="000D218A"/>
    <w:rsid w:val="000E0EF9"/>
    <w:rsid w:val="000F1B13"/>
    <w:rsid w:val="000F1ED0"/>
    <w:rsid w:val="0010183B"/>
    <w:rsid w:val="00101A99"/>
    <w:rsid w:val="00102219"/>
    <w:rsid w:val="0010226B"/>
    <w:rsid w:val="00112FF9"/>
    <w:rsid w:val="001139FC"/>
    <w:rsid w:val="00117C8C"/>
    <w:rsid w:val="00122D60"/>
    <w:rsid w:val="001263A8"/>
    <w:rsid w:val="001270BC"/>
    <w:rsid w:val="00130B62"/>
    <w:rsid w:val="00134F1A"/>
    <w:rsid w:val="00135B45"/>
    <w:rsid w:val="0013655D"/>
    <w:rsid w:val="00137EC6"/>
    <w:rsid w:val="001439C1"/>
    <w:rsid w:val="001468AD"/>
    <w:rsid w:val="00151151"/>
    <w:rsid w:val="00155968"/>
    <w:rsid w:val="00156F41"/>
    <w:rsid w:val="00160BBD"/>
    <w:rsid w:val="00165B90"/>
    <w:rsid w:val="00166555"/>
    <w:rsid w:val="00167409"/>
    <w:rsid w:val="00167CB2"/>
    <w:rsid w:val="0018036F"/>
    <w:rsid w:val="00184533"/>
    <w:rsid w:val="001864A7"/>
    <w:rsid w:val="00190588"/>
    <w:rsid w:val="001930EA"/>
    <w:rsid w:val="00194317"/>
    <w:rsid w:val="00196762"/>
    <w:rsid w:val="00196AA9"/>
    <w:rsid w:val="00197725"/>
    <w:rsid w:val="001A574A"/>
    <w:rsid w:val="001A6353"/>
    <w:rsid w:val="001A7727"/>
    <w:rsid w:val="001B0E35"/>
    <w:rsid w:val="001B741C"/>
    <w:rsid w:val="001C2A40"/>
    <w:rsid w:val="001C2FC5"/>
    <w:rsid w:val="001C2FCA"/>
    <w:rsid w:val="001C59F6"/>
    <w:rsid w:val="001C74DE"/>
    <w:rsid w:val="001D1145"/>
    <w:rsid w:val="001D7CAB"/>
    <w:rsid w:val="001E55E5"/>
    <w:rsid w:val="001E5E58"/>
    <w:rsid w:val="001F1602"/>
    <w:rsid w:val="001F24C5"/>
    <w:rsid w:val="001F2B1D"/>
    <w:rsid w:val="001F5A2F"/>
    <w:rsid w:val="001F7748"/>
    <w:rsid w:val="00202E37"/>
    <w:rsid w:val="0020591C"/>
    <w:rsid w:val="00207DB9"/>
    <w:rsid w:val="00214699"/>
    <w:rsid w:val="00214F17"/>
    <w:rsid w:val="0021561C"/>
    <w:rsid w:val="0023138E"/>
    <w:rsid w:val="00231827"/>
    <w:rsid w:val="0023202B"/>
    <w:rsid w:val="00232722"/>
    <w:rsid w:val="00233F26"/>
    <w:rsid w:val="002346D7"/>
    <w:rsid w:val="00237461"/>
    <w:rsid w:val="00247B84"/>
    <w:rsid w:val="00252CFD"/>
    <w:rsid w:val="00257641"/>
    <w:rsid w:val="00260FBC"/>
    <w:rsid w:val="00262E3E"/>
    <w:rsid w:val="00263974"/>
    <w:rsid w:val="002653C7"/>
    <w:rsid w:val="0026663F"/>
    <w:rsid w:val="00270347"/>
    <w:rsid w:val="00275829"/>
    <w:rsid w:val="00277781"/>
    <w:rsid w:val="0028019E"/>
    <w:rsid w:val="00283156"/>
    <w:rsid w:val="002864B6"/>
    <w:rsid w:val="00286CC7"/>
    <w:rsid w:val="0029102A"/>
    <w:rsid w:val="00293155"/>
    <w:rsid w:val="002B2B08"/>
    <w:rsid w:val="002C3C98"/>
    <w:rsid w:val="002C4F4A"/>
    <w:rsid w:val="002C7AC1"/>
    <w:rsid w:val="002C7BCC"/>
    <w:rsid w:val="002D0BBB"/>
    <w:rsid w:val="002D1E39"/>
    <w:rsid w:val="002D3109"/>
    <w:rsid w:val="002D5D31"/>
    <w:rsid w:val="002D694A"/>
    <w:rsid w:val="002E1635"/>
    <w:rsid w:val="002E1888"/>
    <w:rsid w:val="002E20D6"/>
    <w:rsid w:val="002E2A8B"/>
    <w:rsid w:val="002E6A58"/>
    <w:rsid w:val="002E7983"/>
    <w:rsid w:val="002E7FD9"/>
    <w:rsid w:val="002F34B0"/>
    <w:rsid w:val="002F504E"/>
    <w:rsid w:val="002F7A61"/>
    <w:rsid w:val="00302884"/>
    <w:rsid w:val="00304994"/>
    <w:rsid w:val="00324CD2"/>
    <w:rsid w:val="00325EFD"/>
    <w:rsid w:val="00327B1C"/>
    <w:rsid w:val="003301E5"/>
    <w:rsid w:val="00332718"/>
    <w:rsid w:val="003347E7"/>
    <w:rsid w:val="00334E56"/>
    <w:rsid w:val="003359EF"/>
    <w:rsid w:val="00336964"/>
    <w:rsid w:val="00337413"/>
    <w:rsid w:val="00337848"/>
    <w:rsid w:val="00337E02"/>
    <w:rsid w:val="00341614"/>
    <w:rsid w:val="00347413"/>
    <w:rsid w:val="00350E60"/>
    <w:rsid w:val="00352131"/>
    <w:rsid w:val="00353322"/>
    <w:rsid w:val="00355495"/>
    <w:rsid w:val="003558E5"/>
    <w:rsid w:val="003572C3"/>
    <w:rsid w:val="0036064F"/>
    <w:rsid w:val="00360B67"/>
    <w:rsid w:val="00360C03"/>
    <w:rsid w:val="00360CD6"/>
    <w:rsid w:val="003625C7"/>
    <w:rsid w:val="0036342B"/>
    <w:rsid w:val="00363E88"/>
    <w:rsid w:val="003645EF"/>
    <w:rsid w:val="003650D1"/>
    <w:rsid w:val="00371467"/>
    <w:rsid w:val="0037371B"/>
    <w:rsid w:val="00382D36"/>
    <w:rsid w:val="003846AB"/>
    <w:rsid w:val="00391A46"/>
    <w:rsid w:val="00392E0D"/>
    <w:rsid w:val="0039595A"/>
    <w:rsid w:val="00395D32"/>
    <w:rsid w:val="003A1A61"/>
    <w:rsid w:val="003A6784"/>
    <w:rsid w:val="003A736B"/>
    <w:rsid w:val="003B183B"/>
    <w:rsid w:val="003C3A50"/>
    <w:rsid w:val="003C4C57"/>
    <w:rsid w:val="003C605B"/>
    <w:rsid w:val="003E0D86"/>
    <w:rsid w:val="003E5612"/>
    <w:rsid w:val="003E6A90"/>
    <w:rsid w:val="003E6DA1"/>
    <w:rsid w:val="003F0070"/>
    <w:rsid w:val="003F1016"/>
    <w:rsid w:val="003F4C04"/>
    <w:rsid w:val="00401CB6"/>
    <w:rsid w:val="00412EE5"/>
    <w:rsid w:val="0041497E"/>
    <w:rsid w:val="00415A4E"/>
    <w:rsid w:val="0041796D"/>
    <w:rsid w:val="00422A76"/>
    <w:rsid w:val="0042665B"/>
    <w:rsid w:val="00426AC8"/>
    <w:rsid w:val="00431E04"/>
    <w:rsid w:val="0044549C"/>
    <w:rsid w:val="00445CB9"/>
    <w:rsid w:val="00446E0D"/>
    <w:rsid w:val="004567C7"/>
    <w:rsid w:val="00463EF1"/>
    <w:rsid w:val="0047088B"/>
    <w:rsid w:val="0047621B"/>
    <w:rsid w:val="0047749E"/>
    <w:rsid w:val="0048244B"/>
    <w:rsid w:val="004846B5"/>
    <w:rsid w:val="004851BD"/>
    <w:rsid w:val="00485CFF"/>
    <w:rsid w:val="004906C8"/>
    <w:rsid w:val="004931EF"/>
    <w:rsid w:val="0049325A"/>
    <w:rsid w:val="00494AE7"/>
    <w:rsid w:val="004A0235"/>
    <w:rsid w:val="004A2BF9"/>
    <w:rsid w:val="004A3C10"/>
    <w:rsid w:val="004B166F"/>
    <w:rsid w:val="004B2EFE"/>
    <w:rsid w:val="004B34CD"/>
    <w:rsid w:val="004C09B1"/>
    <w:rsid w:val="004C1CB1"/>
    <w:rsid w:val="004D1FC0"/>
    <w:rsid w:val="004D5DD3"/>
    <w:rsid w:val="004E165B"/>
    <w:rsid w:val="004E4405"/>
    <w:rsid w:val="004E6201"/>
    <w:rsid w:val="004E6A70"/>
    <w:rsid w:val="004E6ADE"/>
    <w:rsid w:val="004F6F19"/>
    <w:rsid w:val="00502635"/>
    <w:rsid w:val="00505A30"/>
    <w:rsid w:val="0050682E"/>
    <w:rsid w:val="00506A38"/>
    <w:rsid w:val="005122EF"/>
    <w:rsid w:val="00512AB5"/>
    <w:rsid w:val="00517BB3"/>
    <w:rsid w:val="00524F07"/>
    <w:rsid w:val="00525280"/>
    <w:rsid w:val="00527C29"/>
    <w:rsid w:val="00527C8E"/>
    <w:rsid w:val="005326FB"/>
    <w:rsid w:val="00540523"/>
    <w:rsid w:val="00547EBC"/>
    <w:rsid w:val="00552EF6"/>
    <w:rsid w:val="00567B7D"/>
    <w:rsid w:val="00570A6F"/>
    <w:rsid w:val="00576312"/>
    <w:rsid w:val="00597BE6"/>
    <w:rsid w:val="00597EA4"/>
    <w:rsid w:val="005A0EE5"/>
    <w:rsid w:val="005A2CDB"/>
    <w:rsid w:val="005B1101"/>
    <w:rsid w:val="005B36AC"/>
    <w:rsid w:val="005B6D47"/>
    <w:rsid w:val="005C5BD2"/>
    <w:rsid w:val="005C75B3"/>
    <w:rsid w:val="005D00A8"/>
    <w:rsid w:val="005D240F"/>
    <w:rsid w:val="005D32CD"/>
    <w:rsid w:val="005D752E"/>
    <w:rsid w:val="005F0C1E"/>
    <w:rsid w:val="005F2458"/>
    <w:rsid w:val="005F416B"/>
    <w:rsid w:val="005F4F56"/>
    <w:rsid w:val="005F6101"/>
    <w:rsid w:val="005F6C75"/>
    <w:rsid w:val="0060172A"/>
    <w:rsid w:val="00602C25"/>
    <w:rsid w:val="00604F65"/>
    <w:rsid w:val="00605185"/>
    <w:rsid w:val="0061036D"/>
    <w:rsid w:val="006139C2"/>
    <w:rsid w:val="00617C27"/>
    <w:rsid w:val="006261DE"/>
    <w:rsid w:val="00631597"/>
    <w:rsid w:val="00635CEF"/>
    <w:rsid w:val="0063612E"/>
    <w:rsid w:val="00637C90"/>
    <w:rsid w:val="00660F4A"/>
    <w:rsid w:val="006664B1"/>
    <w:rsid w:val="00682472"/>
    <w:rsid w:val="006866BE"/>
    <w:rsid w:val="0069780A"/>
    <w:rsid w:val="006A3819"/>
    <w:rsid w:val="006A55AA"/>
    <w:rsid w:val="006A6B2B"/>
    <w:rsid w:val="006B0A19"/>
    <w:rsid w:val="006B2D83"/>
    <w:rsid w:val="006B6855"/>
    <w:rsid w:val="006C130D"/>
    <w:rsid w:val="006C2815"/>
    <w:rsid w:val="006D2E33"/>
    <w:rsid w:val="006D356C"/>
    <w:rsid w:val="006D5935"/>
    <w:rsid w:val="006D7880"/>
    <w:rsid w:val="006E29D5"/>
    <w:rsid w:val="006E4080"/>
    <w:rsid w:val="006E4185"/>
    <w:rsid w:val="006E451A"/>
    <w:rsid w:val="006E7D18"/>
    <w:rsid w:val="006F505E"/>
    <w:rsid w:val="006F7335"/>
    <w:rsid w:val="007105D5"/>
    <w:rsid w:val="00710F87"/>
    <w:rsid w:val="00711C87"/>
    <w:rsid w:val="00711CE1"/>
    <w:rsid w:val="007244DC"/>
    <w:rsid w:val="00725EA9"/>
    <w:rsid w:val="007337D4"/>
    <w:rsid w:val="00734E6B"/>
    <w:rsid w:val="0073680A"/>
    <w:rsid w:val="00746502"/>
    <w:rsid w:val="0075091C"/>
    <w:rsid w:val="007521B4"/>
    <w:rsid w:val="00752C1D"/>
    <w:rsid w:val="00754665"/>
    <w:rsid w:val="007722AE"/>
    <w:rsid w:val="007773DE"/>
    <w:rsid w:val="00787098"/>
    <w:rsid w:val="0079302D"/>
    <w:rsid w:val="00793584"/>
    <w:rsid w:val="00795221"/>
    <w:rsid w:val="007962B7"/>
    <w:rsid w:val="007A1FB1"/>
    <w:rsid w:val="007A390F"/>
    <w:rsid w:val="007A5A6F"/>
    <w:rsid w:val="007A7D36"/>
    <w:rsid w:val="007B079E"/>
    <w:rsid w:val="007B1422"/>
    <w:rsid w:val="007B4B35"/>
    <w:rsid w:val="007B5323"/>
    <w:rsid w:val="007C01D7"/>
    <w:rsid w:val="007C0914"/>
    <w:rsid w:val="007C69C0"/>
    <w:rsid w:val="007C6CCB"/>
    <w:rsid w:val="007D2DB0"/>
    <w:rsid w:val="007D5C98"/>
    <w:rsid w:val="007E7A83"/>
    <w:rsid w:val="007F351D"/>
    <w:rsid w:val="008008B2"/>
    <w:rsid w:val="00803067"/>
    <w:rsid w:val="00803AD7"/>
    <w:rsid w:val="00821FC4"/>
    <w:rsid w:val="00827960"/>
    <w:rsid w:val="00833A36"/>
    <w:rsid w:val="00835AA2"/>
    <w:rsid w:val="00843849"/>
    <w:rsid w:val="0084513A"/>
    <w:rsid w:val="00852C35"/>
    <w:rsid w:val="00855573"/>
    <w:rsid w:val="00863E45"/>
    <w:rsid w:val="008715CB"/>
    <w:rsid w:val="00873D05"/>
    <w:rsid w:val="00873F7C"/>
    <w:rsid w:val="008777C4"/>
    <w:rsid w:val="00877D30"/>
    <w:rsid w:val="00880D4B"/>
    <w:rsid w:val="0088320B"/>
    <w:rsid w:val="00883C21"/>
    <w:rsid w:val="00884FAF"/>
    <w:rsid w:val="008A1723"/>
    <w:rsid w:val="008A176B"/>
    <w:rsid w:val="008A1C34"/>
    <w:rsid w:val="008A4D1D"/>
    <w:rsid w:val="008A5B0D"/>
    <w:rsid w:val="008A6783"/>
    <w:rsid w:val="008A740B"/>
    <w:rsid w:val="008A7E5B"/>
    <w:rsid w:val="008B0054"/>
    <w:rsid w:val="008B1305"/>
    <w:rsid w:val="008B6C63"/>
    <w:rsid w:val="008C3556"/>
    <w:rsid w:val="008C4634"/>
    <w:rsid w:val="008C47CE"/>
    <w:rsid w:val="008C5EF6"/>
    <w:rsid w:val="008C6325"/>
    <w:rsid w:val="008C6658"/>
    <w:rsid w:val="008C7D55"/>
    <w:rsid w:val="008D187F"/>
    <w:rsid w:val="008D1A6D"/>
    <w:rsid w:val="008D1BB7"/>
    <w:rsid w:val="008D1DF5"/>
    <w:rsid w:val="008D1E73"/>
    <w:rsid w:val="008D4ECA"/>
    <w:rsid w:val="008D6463"/>
    <w:rsid w:val="008E5323"/>
    <w:rsid w:val="008E6E9E"/>
    <w:rsid w:val="008E7654"/>
    <w:rsid w:val="008F0C85"/>
    <w:rsid w:val="00900CAD"/>
    <w:rsid w:val="00902BC0"/>
    <w:rsid w:val="009066FA"/>
    <w:rsid w:val="009067F1"/>
    <w:rsid w:val="0091010C"/>
    <w:rsid w:val="0091175A"/>
    <w:rsid w:val="00913070"/>
    <w:rsid w:val="00914D02"/>
    <w:rsid w:val="00917AFF"/>
    <w:rsid w:val="00925F22"/>
    <w:rsid w:val="009274FD"/>
    <w:rsid w:val="009312DD"/>
    <w:rsid w:val="00933131"/>
    <w:rsid w:val="00937096"/>
    <w:rsid w:val="009406B4"/>
    <w:rsid w:val="009417EE"/>
    <w:rsid w:val="00943A1A"/>
    <w:rsid w:val="009609CF"/>
    <w:rsid w:val="009610A6"/>
    <w:rsid w:val="00963466"/>
    <w:rsid w:val="00963B3F"/>
    <w:rsid w:val="009707C0"/>
    <w:rsid w:val="00970A2C"/>
    <w:rsid w:val="00970ECD"/>
    <w:rsid w:val="009719EC"/>
    <w:rsid w:val="00973245"/>
    <w:rsid w:val="00973275"/>
    <w:rsid w:val="00973772"/>
    <w:rsid w:val="009764AC"/>
    <w:rsid w:val="00985AF4"/>
    <w:rsid w:val="00986AB0"/>
    <w:rsid w:val="009910A7"/>
    <w:rsid w:val="009A421B"/>
    <w:rsid w:val="009A4FA1"/>
    <w:rsid w:val="009A7128"/>
    <w:rsid w:val="009B13DF"/>
    <w:rsid w:val="009B3016"/>
    <w:rsid w:val="009B6151"/>
    <w:rsid w:val="009C3446"/>
    <w:rsid w:val="009D29F6"/>
    <w:rsid w:val="009D3015"/>
    <w:rsid w:val="009D5AA9"/>
    <w:rsid w:val="009D6AB5"/>
    <w:rsid w:val="009E3131"/>
    <w:rsid w:val="009E46A7"/>
    <w:rsid w:val="009E5BA7"/>
    <w:rsid w:val="009F25BA"/>
    <w:rsid w:val="009F3B8A"/>
    <w:rsid w:val="009F3F44"/>
    <w:rsid w:val="009F42E8"/>
    <w:rsid w:val="009F4BBE"/>
    <w:rsid w:val="00A007E2"/>
    <w:rsid w:val="00A01A26"/>
    <w:rsid w:val="00A10CBC"/>
    <w:rsid w:val="00A1691D"/>
    <w:rsid w:val="00A32A8F"/>
    <w:rsid w:val="00A33284"/>
    <w:rsid w:val="00A35AC4"/>
    <w:rsid w:val="00A42A58"/>
    <w:rsid w:val="00A42BC0"/>
    <w:rsid w:val="00A42D8F"/>
    <w:rsid w:val="00A432DB"/>
    <w:rsid w:val="00A469EF"/>
    <w:rsid w:val="00A4784E"/>
    <w:rsid w:val="00A50E0A"/>
    <w:rsid w:val="00A50F3E"/>
    <w:rsid w:val="00A559FB"/>
    <w:rsid w:val="00A55FFB"/>
    <w:rsid w:val="00A57E2F"/>
    <w:rsid w:val="00A6231F"/>
    <w:rsid w:val="00A63D00"/>
    <w:rsid w:val="00A66A5B"/>
    <w:rsid w:val="00A70519"/>
    <w:rsid w:val="00A720DC"/>
    <w:rsid w:val="00A724B7"/>
    <w:rsid w:val="00A72E23"/>
    <w:rsid w:val="00A80D55"/>
    <w:rsid w:val="00A8177A"/>
    <w:rsid w:val="00A82970"/>
    <w:rsid w:val="00A83D54"/>
    <w:rsid w:val="00A86443"/>
    <w:rsid w:val="00A912E0"/>
    <w:rsid w:val="00A91644"/>
    <w:rsid w:val="00A926B5"/>
    <w:rsid w:val="00AB5AA4"/>
    <w:rsid w:val="00AB5F4E"/>
    <w:rsid w:val="00AB6A06"/>
    <w:rsid w:val="00AC0A71"/>
    <w:rsid w:val="00AC71C4"/>
    <w:rsid w:val="00AD0B31"/>
    <w:rsid w:val="00AD100E"/>
    <w:rsid w:val="00AD12A0"/>
    <w:rsid w:val="00AD43F1"/>
    <w:rsid w:val="00AD60C4"/>
    <w:rsid w:val="00AD6EE6"/>
    <w:rsid w:val="00AD7425"/>
    <w:rsid w:val="00AD756B"/>
    <w:rsid w:val="00AE02E4"/>
    <w:rsid w:val="00AE05F0"/>
    <w:rsid w:val="00AF0968"/>
    <w:rsid w:val="00AF36E7"/>
    <w:rsid w:val="00AF4C41"/>
    <w:rsid w:val="00AF5860"/>
    <w:rsid w:val="00AF5EBE"/>
    <w:rsid w:val="00B01560"/>
    <w:rsid w:val="00B0666C"/>
    <w:rsid w:val="00B11FF5"/>
    <w:rsid w:val="00B12114"/>
    <w:rsid w:val="00B15818"/>
    <w:rsid w:val="00B206CB"/>
    <w:rsid w:val="00B22084"/>
    <w:rsid w:val="00B2777A"/>
    <w:rsid w:val="00B32A17"/>
    <w:rsid w:val="00B35282"/>
    <w:rsid w:val="00B372AC"/>
    <w:rsid w:val="00B37B27"/>
    <w:rsid w:val="00B434F6"/>
    <w:rsid w:val="00B46ED7"/>
    <w:rsid w:val="00B47FDE"/>
    <w:rsid w:val="00B50E9F"/>
    <w:rsid w:val="00B54C46"/>
    <w:rsid w:val="00B5518C"/>
    <w:rsid w:val="00B57B32"/>
    <w:rsid w:val="00B6024B"/>
    <w:rsid w:val="00B65D24"/>
    <w:rsid w:val="00B71739"/>
    <w:rsid w:val="00B7381E"/>
    <w:rsid w:val="00B76026"/>
    <w:rsid w:val="00B760BA"/>
    <w:rsid w:val="00B81563"/>
    <w:rsid w:val="00B84C4C"/>
    <w:rsid w:val="00B92404"/>
    <w:rsid w:val="00B92ED3"/>
    <w:rsid w:val="00B94CB8"/>
    <w:rsid w:val="00B95D65"/>
    <w:rsid w:val="00BB055B"/>
    <w:rsid w:val="00BB0987"/>
    <w:rsid w:val="00BB36B5"/>
    <w:rsid w:val="00BB3738"/>
    <w:rsid w:val="00BB51F6"/>
    <w:rsid w:val="00BB7D60"/>
    <w:rsid w:val="00BC5008"/>
    <w:rsid w:val="00BC77A7"/>
    <w:rsid w:val="00BD2284"/>
    <w:rsid w:val="00BD7AA2"/>
    <w:rsid w:val="00BE020A"/>
    <w:rsid w:val="00BE1710"/>
    <w:rsid w:val="00BE39C0"/>
    <w:rsid w:val="00BE4A15"/>
    <w:rsid w:val="00BE4F30"/>
    <w:rsid w:val="00BF200A"/>
    <w:rsid w:val="00BF52A1"/>
    <w:rsid w:val="00BF7717"/>
    <w:rsid w:val="00C03D39"/>
    <w:rsid w:val="00C10209"/>
    <w:rsid w:val="00C170FE"/>
    <w:rsid w:val="00C17309"/>
    <w:rsid w:val="00C23BCC"/>
    <w:rsid w:val="00C27F7C"/>
    <w:rsid w:val="00C30351"/>
    <w:rsid w:val="00C31345"/>
    <w:rsid w:val="00C33DA9"/>
    <w:rsid w:val="00C349CA"/>
    <w:rsid w:val="00C36CE2"/>
    <w:rsid w:val="00C4186F"/>
    <w:rsid w:val="00C41CFD"/>
    <w:rsid w:val="00C46B57"/>
    <w:rsid w:val="00C473EC"/>
    <w:rsid w:val="00C4741A"/>
    <w:rsid w:val="00C476C7"/>
    <w:rsid w:val="00C50A7C"/>
    <w:rsid w:val="00C5233C"/>
    <w:rsid w:val="00C52A0B"/>
    <w:rsid w:val="00C54D9D"/>
    <w:rsid w:val="00C605E8"/>
    <w:rsid w:val="00C6095B"/>
    <w:rsid w:val="00C6184E"/>
    <w:rsid w:val="00C664A8"/>
    <w:rsid w:val="00C7256F"/>
    <w:rsid w:val="00C737A8"/>
    <w:rsid w:val="00C73B3F"/>
    <w:rsid w:val="00C7594F"/>
    <w:rsid w:val="00C7704F"/>
    <w:rsid w:val="00C77231"/>
    <w:rsid w:val="00C827D2"/>
    <w:rsid w:val="00C91312"/>
    <w:rsid w:val="00C9410D"/>
    <w:rsid w:val="00C94139"/>
    <w:rsid w:val="00CA3053"/>
    <w:rsid w:val="00CA58F6"/>
    <w:rsid w:val="00CB099E"/>
    <w:rsid w:val="00CB49D3"/>
    <w:rsid w:val="00CB59A2"/>
    <w:rsid w:val="00CC2F10"/>
    <w:rsid w:val="00CC4FD4"/>
    <w:rsid w:val="00CC5183"/>
    <w:rsid w:val="00CC5D36"/>
    <w:rsid w:val="00CE3357"/>
    <w:rsid w:val="00CE455E"/>
    <w:rsid w:val="00CE4F49"/>
    <w:rsid w:val="00CF3703"/>
    <w:rsid w:val="00CF7862"/>
    <w:rsid w:val="00D024B8"/>
    <w:rsid w:val="00D03D21"/>
    <w:rsid w:val="00D10D90"/>
    <w:rsid w:val="00D11CEA"/>
    <w:rsid w:val="00D12083"/>
    <w:rsid w:val="00D1343E"/>
    <w:rsid w:val="00D14452"/>
    <w:rsid w:val="00D154A6"/>
    <w:rsid w:val="00D15852"/>
    <w:rsid w:val="00D22BF6"/>
    <w:rsid w:val="00D23D1A"/>
    <w:rsid w:val="00D24BD3"/>
    <w:rsid w:val="00D252EE"/>
    <w:rsid w:val="00D25AA9"/>
    <w:rsid w:val="00D26188"/>
    <w:rsid w:val="00D274A1"/>
    <w:rsid w:val="00D33C71"/>
    <w:rsid w:val="00D3417C"/>
    <w:rsid w:val="00D40347"/>
    <w:rsid w:val="00D40D80"/>
    <w:rsid w:val="00D411A4"/>
    <w:rsid w:val="00D43A3C"/>
    <w:rsid w:val="00D441BD"/>
    <w:rsid w:val="00D44AF4"/>
    <w:rsid w:val="00D4630B"/>
    <w:rsid w:val="00D54E43"/>
    <w:rsid w:val="00D56CD3"/>
    <w:rsid w:val="00D66F10"/>
    <w:rsid w:val="00D73C5F"/>
    <w:rsid w:val="00D7534B"/>
    <w:rsid w:val="00D81090"/>
    <w:rsid w:val="00D82625"/>
    <w:rsid w:val="00D8610C"/>
    <w:rsid w:val="00D90CE7"/>
    <w:rsid w:val="00D93100"/>
    <w:rsid w:val="00D96646"/>
    <w:rsid w:val="00DA35D7"/>
    <w:rsid w:val="00DA5CFA"/>
    <w:rsid w:val="00DB4399"/>
    <w:rsid w:val="00DB4DF1"/>
    <w:rsid w:val="00DC15C4"/>
    <w:rsid w:val="00DC3B7D"/>
    <w:rsid w:val="00DC75CC"/>
    <w:rsid w:val="00DD227B"/>
    <w:rsid w:val="00DD7FA3"/>
    <w:rsid w:val="00DE18C2"/>
    <w:rsid w:val="00DF4651"/>
    <w:rsid w:val="00DF6B54"/>
    <w:rsid w:val="00DF6BCA"/>
    <w:rsid w:val="00E00230"/>
    <w:rsid w:val="00E00FFA"/>
    <w:rsid w:val="00E04199"/>
    <w:rsid w:val="00E0616C"/>
    <w:rsid w:val="00E07D1C"/>
    <w:rsid w:val="00E139AB"/>
    <w:rsid w:val="00E14730"/>
    <w:rsid w:val="00E14772"/>
    <w:rsid w:val="00E15693"/>
    <w:rsid w:val="00E17187"/>
    <w:rsid w:val="00E20D8B"/>
    <w:rsid w:val="00E20E6D"/>
    <w:rsid w:val="00E220A3"/>
    <w:rsid w:val="00E227AC"/>
    <w:rsid w:val="00E25817"/>
    <w:rsid w:val="00E374F8"/>
    <w:rsid w:val="00E43C61"/>
    <w:rsid w:val="00E45760"/>
    <w:rsid w:val="00E46C01"/>
    <w:rsid w:val="00E50F13"/>
    <w:rsid w:val="00E52F0B"/>
    <w:rsid w:val="00E52FBD"/>
    <w:rsid w:val="00E53230"/>
    <w:rsid w:val="00E56D55"/>
    <w:rsid w:val="00E57660"/>
    <w:rsid w:val="00E61990"/>
    <w:rsid w:val="00E65FB1"/>
    <w:rsid w:val="00E70886"/>
    <w:rsid w:val="00E72026"/>
    <w:rsid w:val="00E7316B"/>
    <w:rsid w:val="00E73572"/>
    <w:rsid w:val="00E7375D"/>
    <w:rsid w:val="00E763BD"/>
    <w:rsid w:val="00E76FA7"/>
    <w:rsid w:val="00E80AD8"/>
    <w:rsid w:val="00E80FAC"/>
    <w:rsid w:val="00E859DC"/>
    <w:rsid w:val="00E93B10"/>
    <w:rsid w:val="00E943C1"/>
    <w:rsid w:val="00EB361B"/>
    <w:rsid w:val="00EB7DCE"/>
    <w:rsid w:val="00EB7EC3"/>
    <w:rsid w:val="00EC1E06"/>
    <w:rsid w:val="00EC7124"/>
    <w:rsid w:val="00ED2111"/>
    <w:rsid w:val="00ED2EA9"/>
    <w:rsid w:val="00ED43C3"/>
    <w:rsid w:val="00ED4B7F"/>
    <w:rsid w:val="00ED553B"/>
    <w:rsid w:val="00ED5BBF"/>
    <w:rsid w:val="00ED6628"/>
    <w:rsid w:val="00EE2324"/>
    <w:rsid w:val="00EE5EA6"/>
    <w:rsid w:val="00EF068C"/>
    <w:rsid w:val="00EF24D7"/>
    <w:rsid w:val="00EF5134"/>
    <w:rsid w:val="00EF79FE"/>
    <w:rsid w:val="00F00372"/>
    <w:rsid w:val="00F0382B"/>
    <w:rsid w:val="00F12368"/>
    <w:rsid w:val="00F125D6"/>
    <w:rsid w:val="00F1736A"/>
    <w:rsid w:val="00F2051F"/>
    <w:rsid w:val="00F20EF3"/>
    <w:rsid w:val="00F24028"/>
    <w:rsid w:val="00F247D9"/>
    <w:rsid w:val="00F258DB"/>
    <w:rsid w:val="00F311A2"/>
    <w:rsid w:val="00F322B2"/>
    <w:rsid w:val="00F35E68"/>
    <w:rsid w:val="00F44177"/>
    <w:rsid w:val="00F50399"/>
    <w:rsid w:val="00F537CA"/>
    <w:rsid w:val="00F57B51"/>
    <w:rsid w:val="00F60687"/>
    <w:rsid w:val="00F60A8E"/>
    <w:rsid w:val="00F62200"/>
    <w:rsid w:val="00F633E1"/>
    <w:rsid w:val="00F648D5"/>
    <w:rsid w:val="00F655E0"/>
    <w:rsid w:val="00F66408"/>
    <w:rsid w:val="00F70F9B"/>
    <w:rsid w:val="00F718E0"/>
    <w:rsid w:val="00F7255E"/>
    <w:rsid w:val="00F73580"/>
    <w:rsid w:val="00F776C4"/>
    <w:rsid w:val="00F803D3"/>
    <w:rsid w:val="00F82E4C"/>
    <w:rsid w:val="00F91067"/>
    <w:rsid w:val="00F91110"/>
    <w:rsid w:val="00F9242A"/>
    <w:rsid w:val="00F94834"/>
    <w:rsid w:val="00F94B00"/>
    <w:rsid w:val="00FA06EE"/>
    <w:rsid w:val="00FA0E07"/>
    <w:rsid w:val="00FA11DB"/>
    <w:rsid w:val="00FA1DD9"/>
    <w:rsid w:val="00FB344D"/>
    <w:rsid w:val="00FD30D6"/>
    <w:rsid w:val="00FE2E14"/>
    <w:rsid w:val="00FE4F50"/>
    <w:rsid w:val="00FE77B5"/>
    <w:rsid w:val="00FF18F0"/>
    <w:rsid w:val="00FF590D"/>
    <w:rsid w:val="00FF6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4FFD63"/>
  <w15:chartTrackingRefBased/>
  <w15:docId w15:val="{2E62ADAD-0EF4-1648-A756-DFB72F31E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0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5D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5DD3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6184E"/>
    <w:rPr>
      <w:color w:val="808080"/>
    </w:rPr>
  </w:style>
  <w:style w:type="paragraph" w:styleId="ListParagraph">
    <w:name w:val="List Paragraph"/>
    <w:basedOn w:val="Normal"/>
    <w:uiPriority w:val="34"/>
    <w:qFormat/>
    <w:rsid w:val="009609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F200A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518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183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E02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1020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0209"/>
  </w:style>
  <w:style w:type="paragraph" w:styleId="Footer">
    <w:name w:val="footer"/>
    <w:basedOn w:val="Normal"/>
    <w:link w:val="FooterChar"/>
    <w:uiPriority w:val="99"/>
    <w:unhideWhenUsed/>
    <w:rsid w:val="00C1020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0209"/>
  </w:style>
  <w:style w:type="paragraph" w:styleId="EndnoteText">
    <w:name w:val="endnote text"/>
    <w:basedOn w:val="Normal"/>
    <w:link w:val="EndnoteTextChar"/>
    <w:uiPriority w:val="99"/>
    <w:semiHidden/>
    <w:unhideWhenUsed/>
    <w:rsid w:val="00877D3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77D3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77D30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0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091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4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8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0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7F23405-15F2-8444-A176-0872E2F0F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</Pages>
  <Words>355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(Student)</cp:lastModifiedBy>
  <cp:revision>51</cp:revision>
  <cp:lastPrinted>2019-04-03T21:55:00Z</cp:lastPrinted>
  <dcterms:created xsi:type="dcterms:W3CDTF">2019-04-29T00:09:00Z</dcterms:created>
  <dcterms:modified xsi:type="dcterms:W3CDTF">2019-04-30T17:27:00Z</dcterms:modified>
</cp:coreProperties>
</file>